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74667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B0CF0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07268">
              <w:rPr>
                <w:rFonts w:asciiTheme="majorHAnsi" w:eastAsia="Times New Roman" w:hAnsiTheme="majorHAnsi" w:cstheme="majorHAnsi"/>
                <w:b/>
                <w:bCs/>
                <w:color w:val="000000"/>
                <w:sz w:val="26"/>
                <w:szCs w:val="26"/>
                <w:lang w:val="en-US" w:eastAsia="vi-VN"/>
              </w:rPr>
              <w:t>C</w:t>
            </w:r>
            <w:r w:rsidR="0074667E">
              <w:rPr>
                <w:rFonts w:asciiTheme="majorHAnsi" w:eastAsia="Times New Roman" w:hAnsiTheme="majorHAnsi" w:cstheme="majorHAnsi"/>
                <w:b/>
                <w:bCs/>
                <w:color w:val="000000"/>
                <w:sz w:val="26"/>
                <w:szCs w:val="26"/>
                <w:lang w:val="en-US" w:eastAsia="vi-VN"/>
              </w:rPr>
              <w:t>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768D2"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E864DAA" wp14:editId="115E52BE">
                      <wp:simplePos x="0" y="0"/>
                      <wp:positionH relativeFrom="column">
                        <wp:posOffset>1967230</wp:posOffset>
                      </wp:positionH>
                      <wp:positionV relativeFrom="paragraph">
                        <wp:posOffset>489788</wp:posOffset>
                      </wp:positionV>
                      <wp:extent cx="1886585" cy="0"/>
                      <wp:effectExtent l="0" t="0" r="18415" b="19050"/>
                      <wp:wrapNone/>
                      <wp:docPr id="14" name="Straight Connector 14"/>
                      <wp:cNvGraphicFramePr/>
                      <a:graphic xmlns:a="http://schemas.openxmlformats.org/drawingml/2006/main">
                        <a:graphicData uri="http://schemas.microsoft.com/office/word/2010/wordprocessingShape">
                          <wps:wsp>
                            <wps:cNvCnPr/>
                            <wps:spPr>
                              <a:xfrm>
                                <a:off x="0" y="0"/>
                                <a:ext cx="18865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BF8B66A"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9pt,38.55pt" to="303.4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SMg0AEAAAUEAAAOAAAAZHJzL2Uyb0RvYy54bWysU01vGyEQvVfqf0Dc611HTWStvM7BUXKp&#10;WqtpfwBhBy8SMGig/vj3HbC9jtJKVate2B2Y92beY1jeH7wTO6BkMfRyPmulgKBxsGHby+/fHj8s&#10;pEhZhUE5DNDLIyR5v3r/brmPHdzgiG4AEkwSUrePvRxzjl3TJD2CV2mGEQIfGiSvMoe0bQZSe2b3&#10;rrlp27tmjzREQg0p8e7D6VCuKr8xoPMXYxJk4XrJveW6Ul1fytqslqrbkoqj1ec21D904ZUNXHSi&#10;elBZiR9kf6HyVhMmNHmm0TdojNVQNbCaeftGzfOoIlQtbE6Kk03p/9Hqz7sNCTvw3X2UIijPd/Sc&#10;SdntmMUaQ2AHkQQfslP7mDoGrMOGzlGKGyqyD4Z8+bIgcajuHid34ZCF5s35YnF3u7iVQl/Omisw&#10;UspPgF6Un146G4pw1andp5S5GKdeUsq2C2VN6OzwaJ2rQRkZWDsSO8WXnQ/z0jLjXmVxVJBNEXJq&#10;vf7lo4MT61cwbEZptlavY3jlVFpDyBdeFzi7wAx3MAHbPwPP+QUKdUT/BjwhamUMeQJ7G5B+V/1q&#10;hTnlXxw46S4WvOBwrJdareFZq86d30UZ5tdxhV9f7+onAAAA//8DAFBLAwQUAAYACAAAACEADT11&#10;X94AAAAJAQAADwAAAGRycy9kb3ducmV2LnhtbEyPwU7DMBBE70j8g7VI3KjdgtI2xKkqBBfEJWkP&#10;cHPjbRwRr9PYacLfY8ShPe7saOZNtplsy87Y+8aRhPlMAEOqnG6olrDfvT2sgPmgSKvWEUr4QQ+b&#10;/PYmU6l2IxV4LkPNYgj5VEkwIXQp574yaJWfuQ4p/o6utyrEs6+57tUYw23LF0Ik3KqGYoNRHb4Y&#10;rL7LwUp4P334/VNSvBafp1U5fh0HUzuU8v5u2j4DCziFixn+8CM65JHp4AbSnrUSHsU6ogcJy+Uc&#10;WDQkIlkDO/wLPM/49YL8FwAA//8DAFBLAQItABQABgAIAAAAIQC2gziS/gAAAOEBAAATAAAAAAAA&#10;AAAAAAAAAAAAAABbQ29udGVudF9UeXBlc10ueG1sUEsBAi0AFAAGAAgAAAAhADj9If/WAAAAlAEA&#10;AAsAAAAAAAAAAAAAAAAALwEAAF9yZWxzLy5yZWxzUEsBAi0AFAAGAAgAAAAhAFXZIyDQAQAABQQA&#10;AA4AAAAAAAAAAAAAAAAALgIAAGRycy9lMm9Eb2MueG1sUEsBAi0AFAAGAAgAAAAhAA09dV/eAAAA&#10;CQEAAA8AAAAAAAAAAAAAAAAAKgQAAGRycy9kb3ducmV2LnhtbFBLBQYAAAAABAAEAPMAAAA1BQAA&#10;AAA=&#10;" strokecolor="black [3213]"/>
                  </w:pict>
                </mc:Fallback>
              </mc:AlternateContent>
            </w:r>
            <w:r w:rsidR="00496C8F"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86C4DF1" wp14:editId="0DF6C23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676D" w:rsidRPr="004768D2" w:rsidRDefault="0047676D" w:rsidP="00545FE4">
                                  <w:pPr>
                                    <w:jc w:val="center"/>
                                    <w:rPr>
                                      <w:rFonts w:asciiTheme="majorHAnsi" w:hAnsiTheme="majorHAnsi" w:cstheme="majorHAnsi"/>
                                      <w:lang w:val="en-US"/>
                                    </w:rPr>
                                  </w:pPr>
                                  <w:r w:rsidRPr="004768D2">
                                    <w:rPr>
                                      <w:rFonts w:asciiTheme="majorHAnsi" w:hAnsiTheme="majorHAnsi" w:cstheme="majorHAnsi"/>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6C4DF1"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7676D" w:rsidRPr="004768D2" w:rsidRDefault="0047676D" w:rsidP="00545FE4">
                            <w:pPr>
                              <w:jc w:val="center"/>
                              <w:rPr>
                                <w:rFonts w:asciiTheme="majorHAnsi" w:hAnsiTheme="majorHAnsi" w:cstheme="majorHAnsi"/>
                                <w:lang w:val="en-US"/>
                              </w:rPr>
                            </w:pPr>
                            <w:r w:rsidRPr="004768D2">
                              <w:rPr>
                                <w:rFonts w:asciiTheme="majorHAnsi" w:hAnsiTheme="majorHAnsi" w:cstheme="majorHAnsi"/>
                                <w:lang w:val="en-US"/>
                              </w:rPr>
                              <w:t>Mẫu 01</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Default="00545FE4" w:rsidP="00496C8F">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525AD">
        <w:rPr>
          <w:rFonts w:asciiTheme="majorHAnsi" w:eastAsia="Times New Roman" w:hAnsiTheme="majorHAnsi" w:cstheme="majorHAnsi"/>
          <w:b/>
          <w:bCs/>
          <w:color w:val="000000"/>
          <w:sz w:val="28"/>
          <w:szCs w:val="28"/>
          <w:lang w:val="en-US" w:eastAsia="vi-VN"/>
        </w:rPr>
        <w:t>8</w:t>
      </w:r>
      <w:r w:rsidRPr="00496C8F">
        <w:rPr>
          <w:rFonts w:asciiTheme="majorHAnsi" w:eastAsia="Times New Roman" w:hAnsiTheme="majorHAnsi" w:cstheme="majorHAnsi"/>
          <w:b/>
          <w:bCs/>
          <w:color w:val="000000"/>
          <w:sz w:val="28"/>
          <w:szCs w:val="28"/>
          <w:lang w:val="en-US" w:eastAsia="vi-VN"/>
        </w:rPr>
        <w:t>-201</w:t>
      </w:r>
      <w:r w:rsidR="000525AD">
        <w:rPr>
          <w:rFonts w:asciiTheme="majorHAnsi" w:eastAsia="Times New Roman" w:hAnsiTheme="majorHAnsi" w:cstheme="majorHAnsi"/>
          <w:b/>
          <w:bCs/>
          <w:color w:val="000000"/>
          <w:sz w:val="28"/>
          <w:szCs w:val="28"/>
          <w:lang w:val="en-US" w:eastAsia="vi-VN"/>
        </w:rPr>
        <w:t>9</w:t>
      </w:r>
    </w:p>
    <w:p w:rsidR="00545FE4" w:rsidRPr="002939A4" w:rsidRDefault="002939A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 xml:space="preserve">Họ và tên: </w:t>
      </w:r>
      <w:r w:rsidRPr="002939A4">
        <w:rPr>
          <w:rFonts w:asciiTheme="majorHAnsi" w:eastAsia="Times New Roman" w:hAnsiTheme="majorHAnsi" w:cstheme="majorHAnsi"/>
          <w:b/>
          <w:color w:val="000000"/>
          <w:sz w:val="26"/>
          <w:szCs w:val="26"/>
          <w:lang w:val="en-US" w:eastAsia="vi-VN"/>
        </w:rPr>
        <w:t>Nguyễn Hữu Thiện</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74667E">
        <w:rPr>
          <w:rFonts w:asciiTheme="majorHAnsi" w:eastAsia="Times New Roman" w:hAnsiTheme="majorHAnsi" w:cstheme="majorHAnsi"/>
          <w:color w:val="000000"/>
          <w:sz w:val="26"/>
          <w:szCs w:val="26"/>
          <w:lang w:val="en-US" w:eastAsia="vi-VN"/>
        </w:rPr>
        <w:t>MẠNG MÁY TÍNH</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r w:rsidR="000525AD">
        <w:rPr>
          <w:rFonts w:asciiTheme="majorHAnsi" w:eastAsia="Times New Roman" w:hAnsiTheme="majorHAnsi" w:cstheme="majorHAnsi"/>
          <w:color w:val="000000"/>
          <w:sz w:val="26"/>
          <w:szCs w:val="26"/>
          <w:lang w:val="en-US" w:eastAsia="vi-VN"/>
        </w:rPr>
        <w:t>; Trung cấp</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w:t>
      </w:r>
      <w:r w:rsidRPr="00F07268">
        <w:rPr>
          <w:rFonts w:asciiTheme="majorHAnsi" w:eastAsia="Times New Roman" w:hAnsiTheme="majorHAnsi" w:cstheme="majorHAnsi"/>
          <w:color w:val="000000"/>
          <w:sz w:val="26"/>
          <w:szCs w:val="26"/>
          <w:lang w:val="en-US" w:eastAsia="vi-VN"/>
        </w:rPr>
        <w:t xml:space="preserve">: </w:t>
      </w:r>
      <w:r w:rsidR="00783894">
        <w:rPr>
          <w:rFonts w:asciiTheme="majorHAnsi" w:eastAsia="Times New Roman" w:hAnsiTheme="majorHAnsi" w:cstheme="majorHAnsi"/>
          <w:color w:val="000000"/>
          <w:sz w:val="26"/>
          <w:szCs w:val="26"/>
          <w:lang w:val="en-US" w:eastAsia="vi-VN"/>
        </w:rPr>
        <w:t>PHẦN CỨNG MÁY TÍNH</w:t>
      </w:r>
      <w:r w:rsidR="000525AD">
        <w:rPr>
          <w:rFonts w:asciiTheme="majorHAnsi" w:eastAsia="Times New Roman" w:hAnsiTheme="majorHAnsi" w:cstheme="majorHAnsi"/>
          <w:color w:val="000000"/>
          <w:sz w:val="26"/>
          <w:szCs w:val="26"/>
          <w:lang w:val="en-US" w:eastAsia="vi-VN"/>
        </w:rPr>
        <w:t xml:space="preserve">; PHẦN CỨNG </w:t>
      </w:r>
      <w:r w:rsidR="00783894">
        <w:rPr>
          <w:rFonts w:asciiTheme="majorHAnsi" w:eastAsia="Times New Roman" w:hAnsiTheme="majorHAnsi" w:cstheme="majorHAnsi"/>
          <w:color w:val="000000"/>
          <w:sz w:val="26"/>
          <w:szCs w:val="26"/>
          <w:lang w:val="en-US" w:eastAsia="vi-VN"/>
        </w:rPr>
        <w:t>VÀ</w:t>
      </w:r>
      <w:r w:rsidR="000525AD">
        <w:rPr>
          <w:rFonts w:asciiTheme="majorHAnsi" w:eastAsia="Times New Roman" w:hAnsiTheme="majorHAnsi" w:cstheme="majorHAnsi"/>
          <w:color w:val="000000"/>
          <w:sz w:val="26"/>
          <w:szCs w:val="26"/>
          <w:lang w:val="en-US" w:eastAsia="vi-VN"/>
        </w:rPr>
        <w:t xml:space="preserve"> MẠNG MÁY TÍNH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245363" w:rsidRPr="00232DDA" w:rsidTr="00783894">
        <w:trPr>
          <w:tblCellSpacing w:w="0" w:type="dxa"/>
        </w:trPr>
        <w:tc>
          <w:tcPr>
            <w:tcW w:w="1019" w:type="pct"/>
            <w:vMerge w:val="restart"/>
            <w:shd w:val="clear" w:color="auto" w:fill="FFFFFF"/>
            <w:vAlign w:val="center"/>
            <w:hideMark/>
          </w:tcPr>
          <w:p w:rsidR="00545FE4" w:rsidRPr="00232DDA" w:rsidRDefault="00545FE4" w:rsidP="004768D2">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232DDA" w:rsidRDefault="00545FE4" w:rsidP="004768D2">
            <w:pPr>
              <w:spacing w:before="120" w:after="0" w:line="234" w:lineRule="atLeast"/>
              <w:jc w:val="center"/>
              <w:rPr>
                <w:rFonts w:asciiTheme="majorHAnsi" w:eastAsia="Times New Roman" w:hAnsiTheme="majorHAnsi" w:cstheme="majorHAnsi"/>
                <w:b/>
                <w:bCs/>
                <w:sz w:val="24"/>
                <w:szCs w:val="24"/>
                <w:lang w:val="en-US" w:eastAsia="vi-VN"/>
              </w:rPr>
            </w:pPr>
            <w:r w:rsidRPr="00232DDA">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232DDA" w:rsidRDefault="00545FE4" w:rsidP="004768D2">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Nhà giáo tự đánh giá xếp loại</w:t>
            </w:r>
          </w:p>
        </w:tc>
        <w:tc>
          <w:tcPr>
            <w:tcW w:w="1840" w:type="pct"/>
            <w:gridSpan w:val="3"/>
            <w:shd w:val="clear" w:color="auto" w:fill="FFFFFF"/>
            <w:vAlign w:val="center"/>
            <w:hideMark/>
          </w:tcPr>
          <w:p w:rsidR="00545FE4" w:rsidRPr="00232DDA" w:rsidRDefault="00545FE4" w:rsidP="004768D2">
            <w:pPr>
              <w:spacing w:before="120" w:after="0" w:line="234" w:lineRule="atLeast"/>
              <w:ind w:right="122"/>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Khoa đánh giá, xếp loại</w:t>
            </w:r>
          </w:p>
        </w:tc>
      </w:tr>
      <w:tr w:rsidR="00245363" w:rsidRPr="00232DDA" w:rsidTr="00783894">
        <w:trPr>
          <w:tblCellSpacing w:w="0" w:type="dxa"/>
        </w:trPr>
        <w:tc>
          <w:tcPr>
            <w:tcW w:w="1019" w:type="pct"/>
            <w:vMerge/>
            <w:shd w:val="clear" w:color="auto" w:fill="FFFFFF"/>
            <w:vAlign w:val="center"/>
            <w:hideMark/>
          </w:tcPr>
          <w:p w:rsidR="00545FE4" w:rsidRPr="00232DDA"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232DDA"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232DDA">
              <w:rPr>
                <w:rFonts w:asciiTheme="majorHAnsi" w:eastAsia="Times New Roman" w:hAnsiTheme="majorHAnsi" w:cstheme="majorHAnsi"/>
                <w:b/>
                <w:bCs/>
                <w:i/>
                <w:iCs/>
                <w:sz w:val="24"/>
                <w:szCs w:val="24"/>
                <w:shd w:val="clear" w:color="auto" w:fill="FFFFFF"/>
                <w:lang w:eastAsia="vi-VN"/>
              </w:rPr>
              <w:t>của</w:t>
            </w:r>
            <w:r w:rsidRPr="00232DDA">
              <w:rPr>
                <w:rFonts w:asciiTheme="majorHAnsi" w:eastAsia="Times New Roman" w:hAnsiTheme="majorHAnsi" w:cstheme="majorHAnsi"/>
                <w:b/>
                <w:bCs/>
                <w:i/>
                <w:iCs/>
                <w:sz w:val="24"/>
                <w:szCs w:val="24"/>
                <w:lang w:eastAsia="vi-VN"/>
              </w:rPr>
              <w:t> mỗi tiêu chuẩn</w:t>
            </w:r>
            <w:r w:rsidRPr="00232DDA">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Điểm đánh giá đạt được</w:t>
            </w:r>
          </w:p>
        </w:tc>
        <w:tc>
          <w:tcPr>
            <w:tcW w:w="476" w:type="pct"/>
            <w:shd w:val="clear" w:color="auto" w:fill="FFFFFF"/>
            <w:vAlign w:val="center"/>
            <w:hideMark/>
          </w:tcPr>
          <w:p w:rsidR="00545FE4" w:rsidRPr="00232DDA"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Tỷ lệ % của điểm đánh giá đạt được so </w:t>
            </w:r>
            <w:r w:rsidRPr="00232DDA">
              <w:rPr>
                <w:rFonts w:asciiTheme="majorHAnsi" w:eastAsia="Times New Roman" w:hAnsiTheme="majorHAnsi" w:cstheme="majorHAnsi"/>
                <w:b/>
                <w:bCs/>
                <w:i/>
                <w:iCs/>
                <w:sz w:val="24"/>
                <w:szCs w:val="24"/>
                <w:shd w:val="clear" w:color="auto" w:fill="FFFFFF"/>
                <w:lang w:eastAsia="vi-VN"/>
              </w:rPr>
              <w:t>với</w:t>
            </w:r>
            <w:r w:rsidRPr="00232DDA">
              <w:rPr>
                <w:rFonts w:asciiTheme="majorHAnsi" w:eastAsia="Times New Roman" w:hAnsiTheme="majorHAnsi" w:cstheme="majorHAnsi"/>
                <w:b/>
                <w:bCs/>
                <w:i/>
                <w:iCs/>
                <w:sz w:val="24"/>
                <w:szCs w:val="24"/>
                <w:lang w:eastAsia="vi-VN"/>
              </w:rPr>
              <w:t> điểm đánh giá tối đa của mỗi tiêu chuẩn</w:t>
            </w:r>
            <w:r w:rsidR="00CE067C" w:rsidRPr="00232DDA">
              <w:rPr>
                <w:rFonts w:asciiTheme="majorHAnsi" w:eastAsia="Times New Roman" w:hAnsiTheme="majorHAnsi" w:cstheme="majorHAnsi"/>
                <w:b/>
                <w:bCs/>
                <w:i/>
                <w:iCs/>
                <w:sz w:val="24"/>
                <w:szCs w:val="24"/>
                <w:lang w:val="en-US" w:eastAsia="vi-VN"/>
              </w:rPr>
              <w:t xml:space="preserve"> </w:t>
            </w:r>
            <w:r w:rsidRPr="00232DDA">
              <w:rPr>
                <w:rFonts w:asciiTheme="majorHAnsi" w:eastAsia="Times New Roman" w:hAnsiTheme="majorHAnsi" w:cstheme="majorHAnsi"/>
                <w:i/>
                <w:iCs/>
                <w:sz w:val="24"/>
                <w:szCs w:val="24"/>
                <w:lang w:eastAsia="vi-VN"/>
              </w:rPr>
              <w:t>(lấy đến 1 chữ</w:t>
            </w:r>
            <w:r w:rsidRPr="00232DDA">
              <w:rPr>
                <w:rFonts w:asciiTheme="majorHAnsi" w:eastAsia="Times New Roman" w:hAnsiTheme="majorHAnsi" w:cstheme="majorHAnsi"/>
                <w:i/>
                <w:iCs/>
                <w:sz w:val="24"/>
                <w:szCs w:val="24"/>
                <w:lang w:val="en-US" w:eastAsia="vi-VN"/>
              </w:rPr>
              <w:t xml:space="preserve"> </w:t>
            </w:r>
            <w:r w:rsidRPr="00232DDA">
              <w:rPr>
                <w:rFonts w:asciiTheme="majorHAnsi" w:eastAsia="Times New Roman" w:hAnsiTheme="majorHAnsi" w:cstheme="majorHAnsi"/>
                <w:i/>
                <w:iCs/>
                <w:sz w:val="24"/>
                <w:szCs w:val="24"/>
                <w:lang w:eastAsia="vi-VN"/>
              </w:rPr>
              <w:t>số thập phân, không làm tròn)</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Các minh chứng</w:t>
            </w:r>
          </w:p>
        </w:tc>
      </w:tr>
      <w:tr w:rsidR="00245363" w:rsidRPr="00232DDA" w:rsidTr="00783894">
        <w:trPr>
          <w:tblCellSpacing w:w="0" w:type="dxa"/>
        </w:trPr>
        <w:tc>
          <w:tcPr>
            <w:tcW w:w="1019" w:type="pct"/>
            <w:shd w:val="clear" w:color="auto" w:fill="FFFFFF"/>
            <w:vAlign w:val="center"/>
            <w:hideMark/>
          </w:tcPr>
          <w:p w:rsidR="00545FE4" w:rsidRPr="00232DDA"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232DDA" w:rsidRDefault="00545FE4" w:rsidP="00783894">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sz w:val="24"/>
                <w:szCs w:val="24"/>
                <w:lang w:eastAsia="vi-VN"/>
              </w:rPr>
              <w:t> </w:t>
            </w:r>
            <w:r w:rsidR="00783894" w:rsidRPr="00232DDA">
              <w:rPr>
                <w:rFonts w:asciiTheme="majorHAnsi" w:eastAsia="Times New Roman" w:hAnsiTheme="majorHAnsi" w:cstheme="majorHAnsi"/>
                <w:b/>
                <w:sz w:val="24"/>
                <w:szCs w:val="24"/>
                <w:lang w:val="en-US" w:eastAsia="vi-VN"/>
              </w:rPr>
              <w:t>20</w:t>
            </w:r>
          </w:p>
        </w:tc>
        <w:tc>
          <w:tcPr>
            <w:tcW w:w="533" w:type="pct"/>
            <w:shd w:val="clear" w:color="auto" w:fill="FFFFFF"/>
            <w:vAlign w:val="center"/>
            <w:hideMark/>
          </w:tcPr>
          <w:p w:rsidR="00545FE4" w:rsidRPr="0047676D" w:rsidRDefault="00545FE4" w:rsidP="00452388">
            <w:pPr>
              <w:spacing w:before="120" w:after="0" w:line="234" w:lineRule="atLeast"/>
              <w:jc w:val="center"/>
              <w:rPr>
                <w:rFonts w:asciiTheme="majorHAnsi" w:eastAsia="Times New Roman" w:hAnsiTheme="majorHAnsi" w:cstheme="majorHAnsi"/>
                <w:b/>
                <w:sz w:val="24"/>
                <w:szCs w:val="24"/>
                <w:lang w:eastAsia="vi-VN"/>
              </w:rPr>
            </w:pP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hideMark/>
          </w:tcPr>
          <w:p w:rsidR="00545FE4" w:rsidRPr="00232DDA"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 xml:space="preserve">     </w:t>
            </w:r>
            <w:r w:rsidR="00496C8F" w:rsidRPr="00232DDA">
              <w:rPr>
                <w:rFonts w:asciiTheme="majorHAnsi" w:eastAsia="Times New Roman" w:hAnsiTheme="majorHAnsi" w:cstheme="majorHAnsi"/>
                <w:sz w:val="24"/>
                <w:szCs w:val="24"/>
                <w:lang w:eastAsia="vi-VN"/>
              </w:rPr>
              <w:t>- Tiêu chuẩn 1</w:t>
            </w:r>
            <w:r w:rsidR="00496C8F" w:rsidRPr="00232DDA">
              <w:rPr>
                <w:rFonts w:asciiTheme="majorHAnsi" w:eastAsia="Times New Roman" w:hAnsiTheme="majorHAnsi" w:cstheme="majorHAnsi"/>
                <w:sz w:val="24"/>
                <w:szCs w:val="24"/>
                <w:lang w:val="en-US" w:eastAsia="vi-VN"/>
              </w:rPr>
              <w:t xml:space="preserve">: </w:t>
            </w:r>
            <w:r w:rsidRPr="00232DDA">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232DDA" w:rsidRDefault="00545FE4" w:rsidP="000525AD">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sz w:val="24"/>
                <w:szCs w:val="24"/>
                <w:lang w:eastAsia="vi-VN"/>
              </w:rPr>
              <w:t> </w:t>
            </w:r>
            <w:r w:rsidR="00F07268" w:rsidRPr="00232DDA">
              <w:rPr>
                <w:rFonts w:asciiTheme="majorHAnsi" w:eastAsia="Times New Roman" w:hAnsiTheme="majorHAnsi" w:cstheme="majorHAnsi"/>
                <w:b/>
                <w:sz w:val="24"/>
                <w:szCs w:val="24"/>
                <w:lang w:val="en-US" w:eastAsia="vi-VN"/>
              </w:rPr>
              <w:t>1</w:t>
            </w:r>
            <w:r w:rsidR="000525AD" w:rsidRPr="00232DDA">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hideMark/>
          </w:tcPr>
          <w:p w:rsidR="00545FE4" w:rsidRPr="00232DDA"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32DDA">
              <w:rPr>
                <w:sz w:val="24"/>
                <w:szCs w:val="24"/>
              </w:rPr>
              <w:lastRenderedPageBreak/>
              <w:br w:type="page"/>
            </w:r>
            <w:r w:rsidR="00545FE4" w:rsidRPr="00232DDA">
              <w:rPr>
                <w:rFonts w:asciiTheme="majorHAnsi" w:eastAsia="Times New Roman" w:hAnsiTheme="majorHAnsi" w:cstheme="majorHAnsi"/>
                <w:sz w:val="24"/>
                <w:szCs w:val="24"/>
                <w:lang w:val="en-US" w:eastAsia="vi-VN"/>
              </w:rPr>
              <w:t xml:space="preserve"> + </w:t>
            </w:r>
            <w:r w:rsidR="00545FE4" w:rsidRPr="00232DDA">
              <w:rPr>
                <w:rFonts w:asciiTheme="majorHAnsi" w:hAnsiTheme="majorHAnsi" w:cstheme="majorHAnsi"/>
                <w:sz w:val="24"/>
                <w:szCs w:val="24"/>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eastAsia="vi-VN"/>
              </w:rPr>
              <w:t> </w:t>
            </w:r>
            <w:r w:rsidR="00F07268"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r w:rsidR="00545FE4" w:rsidRPr="00232DDA">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F07268" w:rsidRPr="00232DDA" w:rsidRDefault="00F07268" w:rsidP="00F07268">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 Bằng </w:t>
            </w:r>
            <w:r w:rsidR="002939A4">
              <w:rPr>
                <w:rFonts w:asciiTheme="majorHAnsi" w:eastAsia="Times New Roman" w:hAnsiTheme="majorHAnsi" w:cstheme="majorHAnsi"/>
                <w:sz w:val="24"/>
                <w:szCs w:val="24"/>
                <w:lang w:val="en-US" w:eastAsia="vi-VN"/>
              </w:rPr>
              <w:t>Thạc sĩ Khoa học máy tính</w:t>
            </w:r>
          </w:p>
          <w:p w:rsidR="00F07268" w:rsidRPr="00232DDA" w:rsidRDefault="00F07268" w:rsidP="00F07268">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 </w:t>
            </w:r>
            <w:r w:rsidR="00126D9C" w:rsidRPr="00232DDA">
              <w:rPr>
                <w:rFonts w:asciiTheme="majorHAnsi" w:eastAsia="Times New Roman" w:hAnsiTheme="majorHAnsi" w:cstheme="majorHAnsi"/>
                <w:sz w:val="24"/>
                <w:szCs w:val="24"/>
                <w:lang w:val="en-US" w:eastAsia="vi-VN"/>
              </w:rPr>
              <w:t>Chứng chỉ Sư phạm dạy nghề</w:t>
            </w:r>
          </w:p>
          <w:p w:rsidR="00545FE4" w:rsidRPr="00232DDA" w:rsidRDefault="00F07268" w:rsidP="00126D9C">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00496C8F"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Nắm vững kiến thức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F07268"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Có kiến thức về ngành, nghề liên quan;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F07268"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F07268" w:rsidP="00126D9C">
            <w:pPr>
              <w:spacing w:before="120" w:after="0" w:line="234" w:lineRule="atLeast"/>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0525AD"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lastRenderedPageBreak/>
              <w:t xml:space="preserve"> </w:t>
            </w:r>
            <w:r w:rsidR="00496C8F"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hideMark/>
          </w:tcPr>
          <w:p w:rsidR="00545FE4" w:rsidRPr="00232DDA" w:rsidRDefault="00545FE4" w:rsidP="000525AD">
            <w:pPr>
              <w:spacing w:before="120" w:after="0" w:line="234" w:lineRule="atLeast"/>
              <w:ind w:right="81"/>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Tiêu chuẩn 2</w:t>
            </w:r>
            <w:r w:rsidRPr="00232DDA">
              <w:rPr>
                <w:rFonts w:asciiTheme="majorHAnsi" w:eastAsia="Times New Roman" w:hAnsiTheme="majorHAnsi" w:cstheme="majorHAnsi"/>
                <w:sz w:val="24"/>
                <w:szCs w:val="24"/>
                <w:lang w:val="en-US" w:eastAsia="vi-VN"/>
              </w:rPr>
              <w:t xml:space="preserve">:  </w:t>
            </w:r>
            <w:r w:rsidRPr="00232DDA">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232DDA" w:rsidRDefault="00545FE4" w:rsidP="00783894">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eastAsia="vi-VN"/>
              </w:rPr>
              <w:t> </w:t>
            </w:r>
            <w:r w:rsidR="00783894" w:rsidRPr="00232DDA">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9162F" w:rsidRDefault="00783894" w:rsidP="00452388">
            <w:pPr>
              <w:spacing w:before="120" w:after="0" w:line="234" w:lineRule="atLeast"/>
              <w:jc w:val="center"/>
              <w:rPr>
                <w:rFonts w:asciiTheme="majorHAnsi" w:eastAsia="Times New Roman" w:hAnsiTheme="majorHAnsi" w:cstheme="majorHAnsi"/>
                <w:b/>
                <w:sz w:val="24"/>
                <w:szCs w:val="24"/>
                <w:lang w:eastAsia="vi-VN"/>
              </w:rPr>
            </w:pPr>
            <w:r w:rsidRPr="0039162F">
              <w:rPr>
                <w:rFonts w:asciiTheme="majorHAnsi" w:eastAsia="Times New Roman" w:hAnsiTheme="majorHAnsi" w:cstheme="majorHAnsi"/>
                <w:b/>
                <w:sz w:val="24"/>
                <w:szCs w:val="24"/>
                <w:lang w:val="en-US" w:eastAsia="vi-VN"/>
              </w:rPr>
              <w:t>100%</w:t>
            </w:r>
            <w:r w:rsidR="00545FE4" w:rsidRPr="0039162F">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lang w:val="en-US"/>
              </w:rPr>
            </w:pPr>
            <w:r w:rsidRPr="00232DDA">
              <w:rPr>
                <w:rFonts w:asciiTheme="majorHAnsi" w:eastAsia="Times New Roman" w:hAnsiTheme="majorHAnsi" w:cstheme="majorHAnsi"/>
                <w:sz w:val="24"/>
                <w:szCs w:val="24"/>
                <w:lang w:val="en-US" w:eastAsia="vi-VN"/>
              </w:rPr>
              <w:t xml:space="preserve"> </w:t>
            </w:r>
            <w:r w:rsidR="00496C8F" w:rsidRPr="00232DDA">
              <w:rPr>
                <w:rFonts w:asciiTheme="majorHAnsi" w:eastAsia="Times New Roman" w:hAnsiTheme="majorHAnsi" w:cstheme="majorHAnsi"/>
                <w:sz w:val="24"/>
                <w:szCs w:val="24"/>
                <w:lang w:val="en-US" w:eastAsia="vi-VN"/>
              </w:rPr>
              <w:t xml:space="preserve"> </w:t>
            </w:r>
            <w:r w:rsidRPr="00232DDA">
              <w:rPr>
                <w:rFonts w:asciiTheme="majorHAnsi" w:hAnsiTheme="majorHAnsi" w:cstheme="majorHAnsi"/>
                <w:sz w:val="24"/>
                <w:szCs w:val="24"/>
                <w:shd w:val="clear" w:color="auto" w:fill="FFFFFF"/>
                <w:lang w:val="en-US"/>
              </w:rPr>
              <w:t>+</w:t>
            </w:r>
            <w:r w:rsidRPr="00232DDA">
              <w:rPr>
                <w:rFonts w:asciiTheme="majorHAnsi" w:hAnsiTheme="majorHAnsi" w:cstheme="majorHAnsi"/>
                <w:sz w:val="24"/>
                <w:szCs w:val="24"/>
                <w:shd w:val="clear" w:color="auto" w:fill="FFFFFF"/>
              </w:rPr>
              <w:t xml:space="preserve"> Đối vối giáo viên, giảng viên</w:t>
            </w:r>
            <w:r w:rsidRPr="00232DDA">
              <w:rPr>
                <w:rFonts w:asciiTheme="majorHAnsi" w:hAnsiTheme="majorHAnsi" w:cstheme="majorHAnsi"/>
                <w:sz w:val="24"/>
                <w:szCs w:val="24"/>
                <w:shd w:val="clear" w:color="auto" w:fill="FFFFFF"/>
                <w:lang w:val="en-US"/>
              </w:rPr>
              <w:t xml:space="preserve"> không chuyên ngành ngoại ngữ:</w:t>
            </w:r>
            <w:r w:rsidRPr="00232DDA">
              <w:rPr>
                <w:rFonts w:asciiTheme="majorHAnsi" w:hAnsiTheme="majorHAnsi" w:cstheme="majorHAnsi"/>
                <w:sz w:val="24"/>
                <w:szCs w:val="24"/>
                <w:shd w:val="clear" w:color="auto" w:fill="FFFFFF"/>
              </w:rPr>
              <w:t xml:space="preserve"> Có trình độ ngoại ngữ Bậc 2 (A2) theo quy định tại Thông tư số </w:t>
            </w:r>
            <w:hyperlink r:id="rId5" w:tgtFrame="_blank" w:history="1">
              <w:r w:rsidRPr="00232DDA">
                <w:rPr>
                  <w:rFonts w:asciiTheme="majorHAnsi" w:hAnsiTheme="majorHAnsi" w:cstheme="majorHAnsi"/>
                  <w:sz w:val="24"/>
                  <w:szCs w:val="24"/>
                  <w:shd w:val="clear" w:color="auto" w:fill="FFFFFF"/>
                </w:rPr>
                <w:t>01/2014/TT-BGDĐT</w:t>
              </w:r>
            </w:hyperlink>
            <w:r w:rsidRPr="00232DDA">
              <w:rPr>
                <w:rFonts w:asciiTheme="majorHAnsi" w:hAnsiTheme="majorHAnsi" w:cstheme="majorHAnsi"/>
                <w:sz w:val="24"/>
                <w:szCs w:val="24"/>
                <w:shd w:val="clear" w:color="auto" w:fill="FFFFFF"/>
              </w:rPr>
              <w:t> ngày 24/01/2014 của Bộ Giáo dục và Đào tạo ban hành Khung năng lực ngoại ngữ 6 bậc dùng cho Việt Nam hoặc tương đương trở lên.</w:t>
            </w:r>
          </w:p>
          <w:p w:rsidR="00545FE4" w:rsidRPr="00232DDA"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32DDA">
              <w:rPr>
                <w:rFonts w:asciiTheme="majorHAnsi" w:hAnsiTheme="majorHAnsi" w:cstheme="majorHAnsi"/>
                <w:sz w:val="24"/>
                <w:szCs w:val="24"/>
                <w:shd w:val="clear" w:color="auto" w:fill="FFFFFF"/>
                <w:lang w:val="en-US"/>
              </w:rPr>
              <w:t xml:space="preserve"> + Đối với giáo viên, giảng viên chuyên ngành ngoại ngữ (giáo viên, giảng viên tổ </w:t>
            </w:r>
            <w:r w:rsidR="00C65504" w:rsidRPr="00232DDA">
              <w:rPr>
                <w:rFonts w:asciiTheme="majorHAnsi" w:hAnsiTheme="majorHAnsi" w:cstheme="majorHAnsi"/>
                <w:sz w:val="24"/>
                <w:szCs w:val="24"/>
                <w:shd w:val="clear" w:color="auto" w:fill="FFFFFF"/>
                <w:lang w:val="en-US"/>
              </w:rPr>
              <w:t>Anh văn</w:t>
            </w:r>
            <w:r w:rsidRPr="00232DDA">
              <w:rPr>
                <w:rFonts w:asciiTheme="majorHAnsi" w:hAnsiTheme="majorHAnsi" w:cstheme="majorHAnsi"/>
                <w:sz w:val="24"/>
                <w:szCs w:val="24"/>
                <w:shd w:val="clear" w:color="auto" w:fill="FFFFFF"/>
                <w:lang w:val="en-US"/>
              </w:rPr>
              <w:t xml:space="preserve"> thuộc Khoa KHCB)</w:t>
            </w:r>
            <w:r w:rsidR="00D65B24" w:rsidRPr="00232DDA">
              <w:rPr>
                <w:rFonts w:asciiTheme="majorHAnsi" w:hAnsiTheme="majorHAnsi" w:cstheme="majorHAnsi"/>
                <w:sz w:val="24"/>
                <w:szCs w:val="24"/>
                <w:shd w:val="clear" w:color="auto" w:fill="FFFFFF"/>
                <w:lang w:val="en-US"/>
              </w:rPr>
              <w:t xml:space="preserve">: </w:t>
            </w:r>
            <w:r w:rsidR="00D65B24" w:rsidRPr="00232DDA">
              <w:rPr>
                <w:rFonts w:asciiTheme="majorHAnsi" w:hAnsiTheme="majorHAnsi" w:cstheme="majorHAnsi"/>
                <w:sz w:val="24"/>
                <w:szCs w:val="24"/>
                <w:shd w:val="clear" w:color="auto" w:fill="FFFFFF"/>
              </w:rPr>
              <w:t>Có trình độ ngoại ngữ</w:t>
            </w:r>
            <w:r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xml:space="preserve">Bậc </w:t>
            </w:r>
            <w:r w:rsidR="001B000F" w:rsidRPr="00232DDA">
              <w:rPr>
                <w:rFonts w:asciiTheme="majorHAnsi" w:hAnsiTheme="majorHAnsi" w:cstheme="majorHAnsi"/>
                <w:sz w:val="24"/>
                <w:szCs w:val="24"/>
                <w:shd w:val="clear" w:color="auto" w:fill="FFFFFF"/>
                <w:lang w:val="en-US"/>
              </w:rPr>
              <w:t>5</w:t>
            </w:r>
            <w:r w:rsidRPr="00232DDA">
              <w:rPr>
                <w:rFonts w:asciiTheme="majorHAnsi" w:hAnsiTheme="majorHAnsi" w:cstheme="majorHAnsi"/>
                <w:sz w:val="24"/>
                <w:szCs w:val="24"/>
                <w:shd w:val="clear" w:color="auto" w:fill="FFFFFF"/>
              </w:rPr>
              <w:t xml:space="preserve"> (</w:t>
            </w:r>
            <w:r w:rsidR="001B000F" w:rsidRPr="00232DDA">
              <w:rPr>
                <w:rFonts w:asciiTheme="majorHAnsi" w:hAnsiTheme="majorHAnsi" w:cstheme="majorHAnsi"/>
                <w:sz w:val="24"/>
                <w:szCs w:val="24"/>
                <w:shd w:val="clear" w:color="auto" w:fill="FFFFFF"/>
                <w:lang w:val="en-US"/>
              </w:rPr>
              <w:t>C1</w:t>
            </w:r>
            <w:r w:rsidRPr="00232DDA">
              <w:rPr>
                <w:rFonts w:asciiTheme="majorHAnsi" w:hAnsiTheme="majorHAnsi" w:cstheme="majorHAnsi"/>
                <w:sz w:val="24"/>
                <w:szCs w:val="24"/>
                <w:shd w:val="clear" w:color="auto" w:fill="FFFFFF"/>
              </w:rPr>
              <w:t>) theo quy định tại Thông tư số </w:t>
            </w:r>
            <w:hyperlink r:id="rId6" w:tgtFrame="_blank" w:history="1">
              <w:r w:rsidRPr="00232DDA">
                <w:rPr>
                  <w:rFonts w:asciiTheme="majorHAnsi" w:hAnsiTheme="majorHAnsi" w:cstheme="majorHAnsi"/>
                  <w:sz w:val="24"/>
                  <w:szCs w:val="24"/>
                  <w:shd w:val="clear" w:color="auto" w:fill="FFFFFF"/>
                </w:rPr>
                <w:t>01/2014/TT-BGDĐT</w:t>
              </w:r>
            </w:hyperlink>
            <w:r w:rsidRPr="00232DDA">
              <w:rPr>
                <w:rFonts w:asciiTheme="majorHAnsi" w:hAnsiTheme="majorHAnsi" w:cstheme="majorHAnsi"/>
                <w:sz w:val="24"/>
                <w:szCs w:val="24"/>
                <w:shd w:val="clear" w:color="auto" w:fill="FFFFFF"/>
              </w:rPr>
              <w:t> ngày 24/01/2014 của Bộ Giáo dục và Đào tạo ban hành Khung năng lực ngoại ngữ 6 bậc dùng cho Việt Nam hoặc tương đương trở lên</w:t>
            </w:r>
            <w:r w:rsidR="006C3990" w:rsidRPr="00232DDA">
              <w:rPr>
                <w:rFonts w:asciiTheme="majorHAnsi" w:hAnsiTheme="majorHAnsi" w:cstheme="majorHAnsi"/>
                <w:sz w:val="24"/>
                <w:szCs w:val="24"/>
                <w:shd w:val="clear" w:color="auto" w:fill="FFFFFF"/>
                <w:lang w:val="en-US"/>
              </w:rPr>
              <w:t>.</w:t>
            </w:r>
            <w:r w:rsidR="00EA2C26" w:rsidRPr="00232DDA">
              <w:rPr>
                <w:rFonts w:asciiTheme="majorHAnsi" w:hAnsiTheme="majorHAnsi" w:cstheme="majorHAnsi"/>
                <w:sz w:val="24"/>
                <w:szCs w:val="24"/>
                <w:shd w:val="clear" w:color="auto" w:fill="FFFFFF"/>
                <w:lang w:val="en-US"/>
              </w:rPr>
              <w:t xml:space="preserve"> </w:t>
            </w:r>
            <w:r w:rsidR="00002745" w:rsidRPr="00232DDA">
              <w:rPr>
                <w:rFonts w:asciiTheme="majorHAnsi" w:hAnsiTheme="majorHAnsi" w:cstheme="majorHAnsi"/>
                <w:sz w:val="24"/>
                <w:szCs w:val="24"/>
                <w:shd w:val="clear" w:color="auto" w:fill="FFFFFF"/>
                <w:lang w:val="en-US"/>
              </w:rPr>
              <w:t>Và t</w:t>
            </w:r>
            <w:r w:rsidR="00EA2C26" w:rsidRPr="00232DDA">
              <w:rPr>
                <w:rFonts w:asciiTheme="majorHAnsi" w:hAnsiTheme="majorHAnsi" w:cstheme="majorHAnsi"/>
                <w:sz w:val="24"/>
                <w:szCs w:val="24"/>
                <w:shd w:val="clear" w:color="auto" w:fill="FFFFFF"/>
                <w:lang w:val="en-US"/>
              </w:rPr>
              <w:t xml:space="preserve">rình độ ngoại ngữ thứ hai phải đạt </w:t>
            </w:r>
            <w:r w:rsidR="00C65504" w:rsidRPr="00232DDA">
              <w:rPr>
                <w:rFonts w:asciiTheme="majorHAnsi" w:hAnsiTheme="majorHAnsi" w:cstheme="majorHAnsi"/>
                <w:sz w:val="24"/>
                <w:szCs w:val="24"/>
                <w:shd w:val="clear" w:color="auto" w:fill="FFFFFF"/>
                <w:lang w:val="en-US"/>
              </w:rPr>
              <w:t xml:space="preserve">Bậc </w:t>
            </w:r>
            <w:r w:rsidR="00EA2C26" w:rsidRPr="00232DDA">
              <w:rPr>
                <w:rFonts w:asciiTheme="majorHAnsi" w:hAnsiTheme="majorHAnsi" w:cstheme="majorHAnsi"/>
                <w:sz w:val="24"/>
                <w:szCs w:val="24"/>
                <w:shd w:val="clear" w:color="auto" w:fill="FFFFFF"/>
                <w:lang w:val="en-US"/>
              </w:rPr>
              <w:t xml:space="preserve">2 </w:t>
            </w:r>
            <w:r w:rsidR="00EA2C26" w:rsidRPr="00232DDA">
              <w:rPr>
                <w:rFonts w:asciiTheme="majorHAnsi" w:hAnsiTheme="majorHAnsi" w:cstheme="majorHAnsi"/>
                <w:sz w:val="24"/>
                <w:szCs w:val="24"/>
                <w:shd w:val="clear" w:color="auto" w:fill="FFFFFF"/>
                <w:lang w:val="en-US"/>
              </w:rPr>
              <w:lastRenderedPageBreak/>
              <w:t>(A2) theo quy định tại Thông tư số 01/2014/TT-BGDĐT.</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232DDA"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0305F9" w:rsidP="000305F9">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 Chứng chỉ tiếng anh cấp độ B1 khung châu âu</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lastRenderedPageBreak/>
              <w:t xml:space="preserve"> + </w:t>
            </w:r>
            <w:r w:rsidRPr="00232DDA">
              <w:rPr>
                <w:rFonts w:asciiTheme="majorHAnsi" w:hAnsiTheme="majorHAnsi" w:cstheme="majorHAnsi"/>
                <w:sz w:val="24"/>
                <w:szCs w:val="24"/>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783894" w:rsidP="00E2016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123B99"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E46963" w:rsidP="00E20168">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hideMark/>
          </w:tcPr>
          <w:p w:rsidR="00545FE4" w:rsidRPr="00232DDA"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Tiêu chuẩn 3</w:t>
            </w:r>
            <w:r w:rsidRPr="00232DDA">
              <w:rPr>
                <w:rFonts w:asciiTheme="majorHAnsi" w:eastAsia="Times New Roman" w:hAnsiTheme="majorHAnsi" w:cstheme="majorHAnsi"/>
                <w:sz w:val="24"/>
                <w:szCs w:val="24"/>
                <w:lang w:val="en-US" w:eastAsia="vi-VN"/>
              </w:rPr>
              <w:t>:</w:t>
            </w:r>
            <w:r w:rsidRPr="00232DDA">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232DDA" w:rsidRDefault="0078389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232DDA">
              <w:rPr>
                <w:rFonts w:asciiTheme="majorHAnsi" w:eastAsia="Times New Roman" w:hAnsiTheme="majorHAnsi" w:cstheme="majorHAnsi"/>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232DDA">
              <w:rPr>
                <w:rFonts w:asciiTheme="majorHAnsi" w:eastAsia="Times New Roman" w:hAnsiTheme="majorHAnsi" w:cstheme="majorHAnsi"/>
                <w:b/>
                <w:bCs/>
                <w:sz w:val="24"/>
                <w:szCs w:val="24"/>
                <w:lang w:val="en-US" w:eastAsia="vi-VN"/>
              </w:rPr>
              <w:t xml:space="preserve"> </w:t>
            </w:r>
            <w:r w:rsidRPr="00232DDA">
              <w:rPr>
                <w:rFonts w:asciiTheme="majorHAnsi" w:hAnsiTheme="majorHAnsi" w:cstheme="majorHAnsi"/>
                <w:sz w:val="24"/>
                <w:szCs w:val="24"/>
                <w:shd w:val="clear" w:color="auto" w:fill="FFFFFF"/>
              </w:rPr>
              <w:t>+ Có trình độ tin học đạt Chuẩn kỹ năng sử dụng công nghệ thông tin cơ bản theo quy định tại Thông tư số </w:t>
            </w:r>
            <w:hyperlink r:id="rId7" w:tgtFrame="_blank" w:history="1">
              <w:r w:rsidRPr="00232DDA">
                <w:rPr>
                  <w:rFonts w:asciiTheme="majorHAnsi" w:hAnsiTheme="majorHAnsi" w:cstheme="majorHAnsi"/>
                  <w:sz w:val="24"/>
                  <w:szCs w:val="24"/>
                  <w:shd w:val="clear" w:color="auto" w:fill="FFFFFF"/>
                </w:rPr>
                <w:t>03/2014/TT-BTTTT</w:t>
              </w:r>
            </w:hyperlink>
            <w:r w:rsidRPr="00232DDA">
              <w:rPr>
                <w:rFonts w:asciiTheme="majorHAnsi" w:hAnsiTheme="majorHAnsi" w:cstheme="majorHAnsi"/>
                <w:sz w:val="24"/>
                <w:szCs w:val="24"/>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E20168" w:rsidP="002939A4">
            <w:pPr>
              <w:spacing w:before="120" w:after="0" w:line="234" w:lineRule="atLeast"/>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 xml:space="preserve"> </w:t>
            </w:r>
            <w:r w:rsidR="002939A4">
              <w:rPr>
                <w:rFonts w:asciiTheme="majorHAnsi" w:eastAsia="Times New Roman" w:hAnsiTheme="majorHAnsi" w:cstheme="majorHAnsi"/>
                <w:sz w:val="24"/>
                <w:szCs w:val="24"/>
                <w:lang w:val="en-US" w:eastAsia="vi-VN"/>
              </w:rPr>
              <w:t>Thạc sĩ Khoa học máy tính</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232DDA">
              <w:rPr>
                <w:rFonts w:asciiTheme="majorHAnsi" w:eastAsia="Times New Roman" w:hAnsiTheme="majorHAnsi" w:cstheme="majorHAnsi"/>
                <w:b/>
                <w:bCs/>
                <w:sz w:val="24"/>
                <w:szCs w:val="24"/>
                <w:lang w:val="en-US" w:eastAsia="vi-VN"/>
              </w:rPr>
              <w:t xml:space="preserve">+ </w:t>
            </w:r>
            <w:r w:rsidRPr="00232DDA">
              <w:rPr>
                <w:rFonts w:asciiTheme="majorHAnsi" w:hAnsiTheme="majorHAnsi" w:cstheme="majorHAnsi"/>
                <w:sz w:val="24"/>
                <w:szCs w:val="24"/>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E20168"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0525AD">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3656C">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3656C" w:rsidRDefault="00E20168" w:rsidP="0039162F">
            <w:pPr>
              <w:spacing w:before="120" w:after="0" w:line="234" w:lineRule="atLeast"/>
              <w:jc w:val="center"/>
              <w:rPr>
                <w:rFonts w:asciiTheme="majorHAnsi" w:eastAsia="Times New Roman" w:hAnsiTheme="majorHAnsi" w:cstheme="majorHAnsi"/>
                <w:b/>
                <w:sz w:val="24"/>
                <w:szCs w:val="24"/>
                <w:lang w:eastAsia="vi-VN"/>
              </w:rPr>
            </w:pPr>
            <w:r w:rsidRPr="0033656C">
              <w:rPr>
                <w:rFonts w:asciiTheme="majorHAnsi" w:eastAsia="Times New Roman" w:hAnsiTheme="majorHAnsi" w:cstheme="majorHAnsi"/>
                <w:b/>
                <w:sz w:val="24"/>
                <w:szCs w:val="24"/>
                <w:lang w:val="en-US" w:eastAsia="vi-VN"/>
              </w:rPr>
              <w:t>4</w:t>
            </w:r>
            <w:r w:rsidR="0039162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sz w:val="24"/>
                <w:szCs w:val="24"/>
              </w:rPr>
              <w:br w:type="page"/>
            </w:r>
            <w:r w:rsidR="00545FE4" w:rsidRPr="0033656C">
              <w:rPr>
                <w:rFonts w:asciiTheme="majorHAnsi" w:eastAsia="Times New Roman" w:hAnsiTheme="majorHAnsi" w:cstheme="majorHAnsi"/>
                <w:color w:val="000000"/>
                <w:sz w:val="24"/>
                <w:szCs w:val="24"/>
                <w:lang w:val="en-US" w:eastAsia="vi-VN"/>
              </w:rPr>
              <w:t xml:space="preserve">     </w:t>
            </w:r>
            <w:r w:rsidR="00545FE4" w:rsidRPr="0033656C">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4</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sz w:val="24"/>
                <w:szCs w:val="24"/>
              </w:rPr>
              <w:br w:type="page"/>
            </w:r>
            <w:r w:rsidR="00545FE4" w:rsidRPr="0033656C">
              <w:rPr>
                <w:rFonts w:asciiTheme="majorHAnsi" w:hAnsiTheme="majorHAnsi" w:cstheme="majorHAnsi"/>
                <w:color w:val="000000"/>
                <w:sz w:val="24"/>
                <w:szCs w:val="24"/>
                <w:shd w:val="clear" w:color="auto" w:fill="FFFFFF"/>
                <w:lang w:val="en-US"/>
              </w:rPr>
              <w:t xml:space="preserve"> + </w:t>
            </w:r>
            <w:r w:rsidR="00545FE4" w:rsidRPr="0033656C">
              <w:rPr>
                <w:rFonts w:asciiTheme="majorHAnsi" w:hAnsiTheme="majorHAnsi" w:cstheme="majorHAnsi"/>
                <w:color w:val="000000"/>
                <w:sz w:val="24"/>
                <w:szCs w:val="24"/>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E20168" w:rsidRPr="002939A4" w:rsidRDefault="002939A4" w:rsidP="002939A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939A4">
              <w:rPr>
                <w:rFonts w:asciiTheme="majorHAnsi" w:eastAsia="Times New Roman" w:hAnsiTheme="majorHAnsi" w:cstheme="majorHAnsi"/>
                <w:color w:val="000000"/>
                <w:sz w:val="24"/>
                <w:szCs w:val="24"/>
                <w:lang w:val="en-US" w:eastAsia="vi-VN"/>
              </w:rPr>
              <w:t>Chứng chỉ bồi dưỡng NVSP dành cho giảng viên; Chứng chỉ sư phạm dạy nghề</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Có thời gian tham gia giảng dạy ít nhất 12 tháng.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eastAsia="vi-VN"/>
              </w:rPr>
              <w:t> </w:t>
            </w:r>
            <w:r w:rsidR="00E20168"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r w:rsidR="00783894"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3656C"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 Quyết định về phụ cấp thâm niên nhà giáo.</w:t>
            </w:r>
          </w:p>
          <w:p w:rsidR="00903C89" w:rsidRPr="0033656C" w:rsidRDefault="000A6BBA" w:rsidP="00903C89">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r w:rsidR="00903C89" w:rsidRPr="0033656C">
              <w:rPr>
                <w:rFonts w:asciiTheme="majorHAnsi" w:eastAsia="Times New Roman" w:hAnsiTheme="majorHAnsi" w:cstheme="majorHAnsi"/>
                <w:color w:val="000000"/>
                <w:sz w:val="24"/>
                <w:szCs w:val="24"/>
                <w:lang w:val="en-US" w:eastAsia="vi-VN"/>
              </w:rPr>
              <w:t>- Quyết định về nâng phụ cấp thâm niên nhà giáo</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2</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3656C" w:rsidRDefault="002D22D6" w:rsidP="00DB5839">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1</w:t>
            </w:r>
            <w:r w:rsidR="00DB5839">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9162F">
              <w:rPr>
                <w:rFonts w:asciiTheme="majorHAnsi" w:eastAsia="Times New Roman" w:hAnsiTheme="majorHAnsi" w:cstheme="majorHAnsi"/>
                <w:b/>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83.33%</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sz w:val="24"/>
                <w:szCs w:val="24"/>
                <w:lang w:val="en-US"/>
              </w:rPr>
              <w:t xml:space="preserve"> </w:t>
            </w:r>
            <w:r w:rsidRPr="0033656C">
              <w:rPr>
                <w:rFonts w:asciiTheme="majorHAnsi" w:hAnsiTheme="majorHAnsi" w:cstheme="majorHAnsi"/>
                <w:color w:val="000000"/>
                <w:sz w:val="24"/>
                <w:szCs w:val="24"/>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Soạn giáo án theo quy định, thể hiện được các hoạt động dạy và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color w:val="000000"/>
                <w:sz w:val="24"/>
                <w:szCs w:val="24"/>
                <w:shd w:val="clear" w:color="auto" w:fill="FFFFFF"/>
                <w:lang w:val="en-US"/>
              </w:rPr>
              <w:lastRenderedPageBreak/>
              <w:t xml:space="preserve"> </w:t>
            </w:r>
            <w:r w:rsidRPr="0033656C">
              <w:rPr>
                <w:rFonts w:asciiTheme="majorHAnsi" w:hAnsiTheme="majorHAnsi" w:cstheme="majorHAnsi"/>
                <w:color w:val="000000"/>
                <w:sz w:val="24"/>
                <w:szCs w:val="24"/>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Tự làm các thiết bị dạy học đơn giản để phục vụ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0525AD">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hAnsiTheme="majorHAnsi" w:cstheme="majorHAnsi"/>
                <w:sz w:val="24"/>
                <w:szCs w:val="24"/>
              </w:rPr>
              <w:br w:type="page"/>
            </w:r>
            <w:r w:rsidRPr="0033656C">
              <w:rPr>
                <w:rFonts w:asciiTheme="majorHAnsi" w:eastAsia="Times New Roman" w:hAnsiTheme="majorHAnsi" w:cstheme="majorHAnsi"/>
                <w:color w:val="000000"/>
                <w:sz w:val="24"/>
                <w:szCs w:val="24"/>
                <w:lang w:eastAsia="vi-VN"/>
              </w:rPr>
              <w:t>- Tiêu chuẩn 3</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656C"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8</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2939A4" w:rsidP="002939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lớp 18T4-THU</w:t>
            </w:r>
            <w:r w:rsidR="0033656C">
              <w:rPr>
                <w:rFonts w:asciiTheme="majorHAnsi" w:eastAsia="Times New Roman" w:hAnsiTheme="majorHAnsi" w:cstheme="majorHAnsi"/>
                <w:color w:val="000000"/>
                <w:sz w:val="24"/>
                <w:szCs w:val="24"/>
                <w:lang w:val="en-US" w:eastAsia="vi-VN"/>
              </w:rPr>
              <w:t>1; 18T4-</w:t>
            </w:r>
            <w:r>
              <w:rPr>
                <w:rFonts w:asciiTheme="majorHAnsi" w:eastAsia="Times New Roman" w:hAnsiTheme="majorHAnsi" w:cstheme="majorHAnsi"/>
                <w:color w:val="000000"/>
                <w:sz w:val="24"/>
                <w:szCs w:val="24"/>
                <w:lang w:val="en-US" w:eastAsia="vi-VN"/>
              </w:rPr>
              <w:t>ĐDT2</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Thực hiện các giờ dạy lý thuyết, thực hành, tích hợp theo quy định</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496C8F"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545FE4" w:rsidRPr="0033656C">
              <w:rPr>
                <w:rFonts w:asciiTheme="majorHAnsi" w:hAnsiTheme="majorHAnsi" w:cstheme="majorHAnsi"/>
                <w:color w:val="000000"/>
                <w:sz w:val="24"/>
                <w:szCs w:val="24"/>
                <w:shd w:val="clear" w:color="auto" w:fill="FFFFFF"/>
                <w:lang w:val="en-US"/>
              </w:rPr>
              <w:t xml:space="preserve">+ </w:t>
            </w:r>
            <w:r w:rsidR="00545FE4" w:rsidRPr="0033656C">
              <w:rPr>
                <w:rFonts w:asciiTheme="majorHAnsi" w:hAnsiTheme="majorHAnsi" w:cstheme="majorHAnsi"/>
                <w:color w:val="000000"/>
                <w:sz w:val="24"/>
                <w:szCs w:val="24"/>
                <w:shd w:val="clear" w:color="auto" w:fill="FFFFFF"/>
              </w:rPr>
              <w:t xml:space="preserve">Vận dụng, kết hợp các phương pháp dạy học để </w:t>
            </w:r>
            <w:r w:rsidR="00545FE4" w:rsidRPr="0033656C">
              <w:rPr>
                <w:rFonts w:asciiTheme="majorHAnsi" w:hAnsiTheme="majorHAnsi" w:cstheme="majorHAnsi"/>
                <w:color w:val="000000"/>
                <w:sz w:val="24"/>
                <w:szCs w:val="24"/>
                <w:shd w:val="clear" w:color="auto" w:fill="FFFFFF"/>
              </w:rPr>
              <w:lastRenderedPageBreak/>
              <w:t>phát huy tính tích cực, sáng tạo, phát triển năng lực tự học của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rPr>
              <w:lastRenderedPageBreak/>
              <w:t>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4</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086002" w:rsidRPr="0033656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39162F" w:rsidRDefault="0078389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sz w:val="24"/>
                <w:szCs w:val="24"/>
                <w:lang w:val="en-US" w:eastAsia="vi-VN"/>
              </w:rPr>
              <w:t>100%</w:t>
            </w:r>
            <w:r w:rsidR="00545FE4" w:rsidRPr="0039162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5</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4</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78389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sz w:val="24"/>
                <w:szCs w:val="24"/>
                <w:lang w:val="en-US" w:eastAsia="vi-VN"/>
              </w:rPr>
              <w:t>100%</w:t>
            </w:r>
            <w:r w:rsidR="00545FE4" w:rsidRPr="0039162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r w:rsidR="00496C8F" w:rsidRPr="0033656C">
              <w:rPr>
                <w:rFonts w:asciiTheme="majorHAnsi" w:eastAsia="Times New Roman" w:hAnsiTheme="majorHAnsi" w:cstheme="majorHAnsi"/>
                <w:color w:val="000000"/>
                <w:sz w:val="24"/>
                <w:szCs w:val="24"/>
                <w:lang w:val="en-US" w:eastAsia="vi-VN"/>
              </w:rPr>
              <w:t xml:space="preserve"> </w:t>
            </w:r>
            <w:r w:rsidRPr="0033656C">
              <w:rPr>
                <w:rFonts w:asciiTheme="majorHAnsi" w:hAnsiTheme="majorHAnsi" w:cstheme="majorHAnsi"/>
                <w:color w:val="000000"/>
                <w:sz w:val="24"/>
                <w:szCs w:val="24"/>
                <w:shd w:val="clear" w:color="auto" w:fill="FFFFFF"/>
              </w:rPr>
              <w:t>+ Bảo quản, lưu trữ, sử dụng hồ sơ dạy học theo quy định</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lastRenderedPageBreak/>
              <w:t>- Tiêu chuẩn 6</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DB583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9162F">
              <w:rPr>
                <w:rFonts w:asciiTheme="majorHAnsi" w:eastAsia="Times New Roman" w:hAnsiTheme="majorHAnsi" w:cstheme="majorHAnsi"/>
                <w:b/>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50%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hAnsiTheme="majorHAnsi" w:cstheme="majorHAnsi"/>
                <w:sz w:val="24"/>
                <w:szCs w:val="24"/>
              </w:rPr>
              <w:br w:type="page"/>
            </w:r>
            <w:r w:rsidRPr="0033656C">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656C"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8</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96C8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xml:space="preserve">Đánh giá kết quả các mặt rèn luyện đạo đức của người học theo quy định một cách </w:t>
            </w:r>
            <w:r w:rsidRPr="0033656C">
              <w:rPr>
                <w:rFonts w:asciiTheme="majorHAnsi" w:hAnsiTheme="majorHAnsi" w:cstheme="majorHAnsi"/>
                <w:color w:val="000000"/>
                <w:sz w:val="24"/>
                <w:szCs w:val="24"/>
                <w:shd w:val="clear" w:color="auto" w:fill="FFFFFF"/>
              </w:rPr>
              <w:lastRenderedPageBreak/>
              <w:t>chính xác, công bằng và có tác dụng giáo dục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19"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lastRenderedPageBreak/>
              <w:t>- Tiêu chuẩn 8</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color w:val="000000"/>
                <w:sz w:val="24"/>
                <w:szCs w:val="24"/>
                <w:lang w:eastAsia="vi-VN"/>
              </w:rPr>
              <w:t> </w:t>
            </w:r>
            <w:r w:rsidR="00086002" w:rsidRPr="0033656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19"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19"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sz w:val="24"/>
                <w:szCs w:val="24"/>
              </w:rPr>
              <w:br w:type="page"/>
            </w:r>
            <w:r w:rsidRPr="0033656C">
              <w:rPr>
                <w:rFonts w:asciiTheme="majorHAnsi" w:eastAsia="Times New Roman" w:hAnsiTheme="majorHAnsi" w:cstheme="majorHAnsi"/>
                <w:color w:val="000000"/>
                <w:sz w:val="24"/>
                <w:szCs w:val="24"/>
                <w:lang w:eastAsia="vi-VN"/>
              </w:rPr>
              <w:t>- Tiêu chuẩn 9</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DB583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9162F">
              <w:rPr>
                <w:rFonts w:asciiTheme="majorHAnsi" w:eastAsia="Times New Roman" w:hAnsiTheme="majorHAnsi" w:cstheme="majorHAnsi"/>
                <w:b/>
                <w:color w:val="000000"/>
                <w:sz w:val="24"/>
                <w:szCs w:val="24"/>
                <w:lang w:eastAsia="vi-VN"/>
              </w:rPr>
              <w:t> </w:t>
            </w:r>
            <w:r w:rsidRPr="0039162F">
              <w:rPr>
                <w:rFonts w:asciiTheme="majorHAnsi" w:eastAsia="Times New Roman" w:hAnsiTheme="majorHAnsi" w:cstheme="majorHAnsi"/>
                <w:b/>
                <w:sz w:val="24"/>
                <w:szCs w:val="24"/>
                <w:lang w:val="en-US" w:eastAsia="vi-VN"/>
              </w:rPr>
              <w:t>100%</w:t>
            </w:r>
            <w:r w:rsidR="00545FE4"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xml:space="preserve">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w:t>
            </w:r>
            <w:r w:rsidRPr="0033656C">
              <w:rPr>
                <w:rFonts w:asciiTheme="majorHAnsi" w:hAnsiTheme="majorHAnsi" w:cstheme="majorHAnsi"/>
                <w:color w:val="000000"/>
                <w:sz w:val="24"/>
                <w:szCs w:val="24"/>
                <w:shd w:val="clear" w:color="auto" w:fill="FFFFFF"/>
              </w:rPr>
              <w:lastRenderedPageBreak/>
              <w:t>cộng đồng; xây dựng phong trào học nghề lập nghiệp trong xã hội</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0525A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val="en-US" w:eastAsia="vi-VN"/>
              </w:rPr>
              <w:lastRenderedPageBreak/>
              <w:t xml:space="preserve"> </w:t>
            </w:r>
            <w:r w:rsidR="00545FE4" w:rsidRPr="0033656C">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3656C">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33656C" w:rsidRDefault="000525AD" w:rsidP="00452388">
            <w:pPr>
              <w:spacing w:before="120" w:after="0" w:line="234" w:lineRule="atLeast"/>
              <w:jc w:val="center"/>
              <w:rPr>
                <w:rFonts w:asciiTheme="majorHAnsi" w:eastAsia="Times New Roman" w:hAnsiTheme="majorHAnsi" w:cstheme="majorHAnsi"/>
                <w:b/>
                <w:sz w:val="24"/>
                <w:szCs w:val="24"/>
                <w:lang w:eastAsia="vi-VN"/>
              </w:rPr>
            </w:pPr>
            <w:r w:rsidRPr="0033656C">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1</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086002" w:rsidRPr="0033656C">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Tham gia hội giảng các cấp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0525AD" w:rsidRPr="0033656C" w:rsidRDefault="00A43A13" w:rsidP="000525AD">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p>
          <w:p w:rsidR="001848E1" w:rsidRPr="0033656C" w:rsidRDefault="001848E1" w:rsidP="001848E1">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A43A13" w:rsidP="00245363">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2</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AA52C4" w:rsidRPr="0033656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9162F">
              <w:rPr>
                <w:rFonts w:asciiTheme="majorHAnsi" w:eastAsia="Times New Roman" w:hAnsiTheme="majorHAnsi" w:cstheme="majorHAnsi"/>
                <w:b/>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50%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lastRenderedPageBreak/>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Hướng dẫn thực tập kết hợp với thực tiễn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3656C" w:rsidRPr="0033656C" w:rsidRDefault="0033656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Tham gia bồi dưỡng nâng cao, luyện tay nghề cho học sinh, sinh viên giỏi các cấp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9162F">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eastAsia="vi-VN"/>
              </w:rPr>
              <w:t>- Tiêu chuẩn 3</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0525A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39162F" w:rsidRDefault="0039162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color w:val="000000"/>
                <w:sz w:val="24"/>
                <w:szCs w:val="24"/>
                <w:lang w:val="en-US" w:eastAsia="vi-VN"/>
              </w:rPr>
              <w:t>50%</w:t>
            </w:r>
            <w:r w:rsidR="00545FE4" w:rsidRPr="0039162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C17CEE"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Có kiến thức, kỹ năng cơ bản về nghiên cứu khoa học và công nghệ</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C17CEE"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Chủ trì hoặc tham gia đề tài nghiên cứu khoa học từ cấp cơ sở trở lên.</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525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A43A13" w:rsidP="000525AD">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3656C" w:rsidRDefault="00545FE4" w:rsidP="00DB5839">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783894" w:rsidRPr="0033656C">
              <w:rPr>
                <w:rFonts w:asciiTheme="majorHAnsi" w:eastAsia="Times New Roman" w:hAnsiTheme="majorHAnsi" w:cstheme="majorHAnsi"/>
                <w:b/>
                <w:color w:val="000000"/>
                <w:sz w:val="24"/>
                <w:szCs w:val="24"/>
                <w:lang w:val="en-US" w:eastAsia="vi-VN"/>
              </w:rPr>
              <w:t>7</w:t>
            </w:r>
            <w:r w:rsidR="00DB583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33656C" w:rsidRDefault="00545FE4" w:rsidP="000525AD">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92222C" w:rsidRPr="0033656C">
              <w:rPr>
                <w:rFonts w:asciiTheme="majorHAnsi" w:eastAsia="Times New Roman" w:hAnsiTheme="majorHAnsi" w:cstheme="majorHAnsi"/>
                <w:b/>
                <w:color w:val="000000"/>
                <w:sz w:val="24"/>
                <w:szCs w:val="24"/>
                <w:lang w:val="en-US" w:eastAsia="vi-VN"/>
              </w:rPr>
              <w:t>8</w:t>
            </w:r>
            <w:r w:rsidR="000525AD" w:rsidRPr="0033656C">
              <w:rPr>
                <w:rFonts w:asciiTheme="majorHAnsi" w:eastAsia="Times New Roman" w:hAnsiTheme="majorHAnsi" w:cstheme="majorHAnsi"/>
                <w:b/>
                <w:color w:val="000000"/>
                <w:sz w:val="24"/>
                <w:szCs w:val="24"/>
                <w:lang w:val="en-US" w:eastAsia="vi-VN"/>
              </w:rPr>
              <w:t>6</w:t>
            </w:r>
            <w:r w:rsidR="0092222C" w:rsidRPr="0033656C">
              <w:rPr>
                <w:rFonts w:asciiTheme="majorHAnsi" w:eastAsia="Times New Roman" w:hAnsiTheme="majorHAnsi" w:cstheme="majorHAnsi"/>
                <w:b/>
                <w:color w:val="000000"/>
                <w:sz w:val="24"/>
                <w:szCs w:val="24"/>
                <w:lang w:val="en-US" w:eastAsia="vi-VN"/>
              </w:rPr>
              <w:t>.</w:t>
            </w:r>
            <w:r w:rsidR="0039162F">
              <w:rPr>
                <w:rFonts w:asciiTheme="majorHAnsi" w:eastAsia="Times New Roman" w:hAnsiTheme="majorHAnsi" w:cstheme="majorHAnsi"/>
                <w:b/>
                <w:color w:val="000000"/>
                <w:sz w:val="24"/>
                <w:szCs w:val="24"/>
                <w:lang w:val="en-US" w:eastAsia="vi-VN"/>
              </w:rPr>
              <w:t>6</w:t>
            </w:r>
            <w:r w:rsidR="000525AD" w:rsidRPr="0033656C">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39162F">
        <w:trPr>
          <w:tblCellSpacing w:w="0" w:type="dxa"/>
        </w:trPr>
        <w:tc>
          <w:tcPr>
            <w:tcW w:w="1023" w:type="pct"/>
            <w:gridSpan w:val="2"/>
            <w:shd w:val="clear" w:color="auto" w:fill="FFFFFF"/>
            <w:vAlign w:val="center"/>
            <w:hideMark/>
          </w:tcPr>
          <w:p w:rsidR="00545FE4" w:rsidRPr="0033656C" w:rsidRDefault="00545FE4" w:rsidP="0039162F">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33656C" w:rsidRDefault="00545FE4" w:rsidP="0039162F">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33656C" w:rsidRDefault="00CE067C" w:rsidP="0039162F">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A</w:t>
            </w:r>
          </w:p>
        </w:tc>
        <w:tc>
          <w:tcPr>
            <w:tcW w:w="533" w:type="pct"/>
            <w:shd w:val="clear" w:color="auto" w:fill="FFFFFF"/>
            <w:vAlign w:val="center"/>
            <w:hideMark/>
          </w:tcPr>
          <w:p w:rsidR="00545FE4" w:rsidRPr="0033656C" w:rsidRDefault="00545FE4" w:rsidP="00377DC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w:t>
      </w:r>
      <w:r w:rsidR="00783894">
        <w:rPr>
          <w:rFonts w:asciiTheme="majorHAnsi" w:eastAsia="Times New Roman" w:hAnsiTheme="majorHAnsi" w:cstheme="majorHAnsi"/>
          <w:i/>
          <w:iCs/>
          <w:color w:val="000000"/>
          <w:sz w:val="26"/>
          <w:szCs w:val="26"/>
          <w:lang w:val="en-US" w:eastAsia="vi-VN"/>
        </w:rPr>
        <w:t>17</w:t>
      </w:r>
      <w:r w:rsidRPr="00496C8F">
        <w:rPr>
          <w:rFonts w:asciiTheme="majorHAnsi" w:eastAsia="Times New Roman" w:hAnsiTheme="majorHAnsi" w:cstheme="majorHAnsi"/>
          <w:i/>
          <w:iCs/>
          <w:color w:val="000000"/>
          <w:sz w:val="26"/>
          <w:szCs w:val="26"/>
          <w:lang w:val="en-US" w:eastAsia="vi-VN"/>
        </w:rPr>
        <w:t xml:space="preserve"> tháng </w:t>
      </w:r>
      <w:r w:rsidR="00783894">
        <w:rPr>
          <w:rFonts w:asciiTheme="majorHAnsi" w:eastAsia="Times New Roman" w:hAnsiTheme="majorHAnsi" w:cstheme="majorHAnsi"/>
          <w:i/>
          <w:iCs/>
          <w:color w:val="000000"/>
          <w:sz w:val="26"/>
          <w:szCs w:val="26"/>
          <w:lang w:val="en-US" w:eastAsia="vi-VN"/>
        </w:rPr>
        <w:t>5</w:t>
      </w:r>
      <w:r w:rsidR="00CE4E37">
        <w:rPr>
          <w:rFonts w:asciiTheme="majorHAnsi" w:eastAsia="Times New Roman" w:hAnsiTheme="majorHAnsi" w:cstheme="majorHAnsi"/>
          <w:i/>
          <w:iCs/>
          <w:color w:val="000000"/>
          <w:sz w:val="26"/>
          <w:szCs w:val="26"/>
          <w:lang w:val="en-US" w:eastAsia="vi-VN"/>
        </w:rPr>
        <w:t xml:space="preserve"> </w:t>
      </w:r>
      <w:r w:rsidRPr="00496C8F">
        <w:rPr>
          <w:rFonts w:asciiTheme="majorHAnsi" w:eastAsia="Times New Roman" w:hAnsiTheme="majorHAnsi" w:cstheme="majorHAnsi"/>
          <w:i/>
          <w:iCs/>
          <w:color w:val="000000"/>
          <w:sz w:val="26"/>
          <w:szCs w:val="26"/>
          <w:lang w:val="en-US" w:eastAsia="vi-VN"/>
        </w:rPr>
        <w:t>năm 201</w:t>
      </w:r>
      <w:r w:rsidR="000525AD">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0525AD">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E4E3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t>(ký và ghi rõ họ, tên)</w:t>
      </w: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77DC1"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377DC1" w:rsidRDefault="00377DC1"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377DC1" w:rsidRDefault="00377DC1" w:rsidP="00AE0AD2">
      <w:pPr>
        <w:tabs>
          <w:tab w:val="center" w:pos="3119"/>
          <w:tab w:val="center" w:pos="10490"/>
        </w:tabs>
        <w:spacing w:after="0" w:line="240" w:lineRule="auto"/>
        <w:rPr>
          <w:b/>
        </w:rPr>
      </w:pPr>
      <w:r w:rsidRPr="00377DC1">
        <w:rPr>
          <w:rFonts w:asciiTheme="majorHAnsi" w:eastAsia="Times New Roman" w:hAnsiTheme="majorHAnsi" w:cstheme="majorHAnsi"/>
          <w:b/>
          <w:iCs/>
          <w:color w:val="000000"/>
          <w:sz w:val="28"/>
          <w:szCs w:val="26"/>
          <w:lang w:val="en-US" w:eastAsia="vi-VN"/>
        </w:rPr>
        <w:tab/>
      </w:r>
      <w:r w:rsidR="002939A4">
        <w:rPr>
          <w:rFonts w:asciiTheme="majorHAnsi" w:eastAsia="Times New Roman" w:hAnsiTheme="majorHAnsi" w:cstheme="majorHAnsi"/>
          <w:b/>
          <w:iCs/>
          <w:color w:val="000000"/>
          <w:sz w:val="28"/>
          <w:szCs w:val="26"/>
          <w:lang w:val="en-US" w:eastAsia="vi-VN"/>
        </w:rPr>
        <w:t>Nguyễn Hữu Thiện</w:t>
      </w:r>
      <w:bookmarkStart w:id="0" w:name="_GoBack"/>
      <w:bookmarkEnd w:id="0"/>
    </w:p>
    <w:sectPr w:rsidR="00545FE4" w:rsidRPr="00377DC1"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4608A"/>
    <w:multiLevelType w:val="hybridMultilevel"/>
    <w:tmpl w:val="B09035D8"/>
    <w:lvl w:ilvl="0" w:tplc="730ABE2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305F9"/>
    <w:rsid w:val="000525AD"/>
    <w:rsid w:val="00086002"/>
    <w:rsid w:val="000A6BBA"/>
    <w:rsid w:val="000D66E5"/>
    <w:rsid w:val="00123B99"/>
    <w:rsid w:val="00126D9C"/>
    <w:rsid w:val="001848E1"/>
    <w:rsid w:val="001937CE"/>
    <w:rsid w:val="001B000F"/>
    <w:rsid w:val="00231941"/>
    <w:rsid w:val="00232DDA"/>
    <w:rsid w:val="002444F6"/>
    <w:rsid w:val="00245363"/>
    <w:rsid w:val="00270BD1"/>
    <w:rsid w:val="002939A4"/>
    <w:rsid w:val="002B086B"/>
    <w:rsid w:val="002D22D6"/>
    <w:rsid w:val="0033656C"/>
    <w:rsid w:val="00377DC1"/>
    <w:rsid w:val="0039162F"/>
    <w:rsid w:val="003C028A"/>
    <w:rsid w:val="004137D9"/>
    <w:rsid w:val="00452388"/>
    <w:rsid w:val="0047676D"/>
    <w:rsid w:val="004768D2"/>
    <w:rsid w:val="00496C8F"/>
    <w:rsid w:val="004C0365"/>
    <w:rsid w:val="00545FE4"/>
    <w:rsid w:val="00674541"/>
    <w:rsid w:val="006B70D5"/>
    <w:rsid w:val="006C3990"/>
    <w:rsid w:val="0074667E"/>
    <w:rsid w:val="0075132C"/>
    <w:rsid w:val="00783894"/>
    <w:rsid w:val="007A0B01"/>
    <w:rsid w:val="00863A24"/>
    <w:rsid w:val="008764C9"/>
    <w:rsid w:val="008E5850"/>
    <w:rsid w:val="00902EEC"/>
    <w:rsid w:val="00903C89"/>
    <w:rsid w:val="0092222C"/>
    <w:rsid w:val="00A076AC"/>
    <w:rsid w:val="00A43A13"/>
    <w:rsid w:val="00A64669"/>
    <w:rsid w:val="00A83AD1"/>
    <w:rsid w:val="00AA52C4"/>
    <w:rsid w:val="00AE0AD2"/>
    <w:rsid w:val="00BE7BDE"/>
    <w:rsid w:val="00C17CEE"/>
    <w:rsid w:val="00C65504"/>
    <w:rsid w:val="00CC4FA3"/>
    <w:rsid w:val="00CE067C"/>
    <w:rsid w:val="00CE4E37"/>
    <w:rsid w:val="00D5373E"/>
    <w:rsid w:val="00D54DDF"/>
    <w:rsid w:val="00D65B24"/>
    <w:rsid w:val="00DB5839"/>
    <w:rsid w:val="00E20168"/>
    <w:rsid w:val="00E37DDE"/>
    <w:rsid w:val="00E46963"/>
    <w:rsid w:val="00E6243E"/>
    <w:rsid w:val="00EA2C26"/>
    <w:rsid w:val="00F0726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CE6FA"/>
  <w15:docId w15:val="{FB5C2BC6-C6FE-4AE8-8C0A-C8F37D2E6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1472</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Akaruz</cp:lastModifiedBy>
  <cp:revision>2</cp:revision>
  <cp:lastPrinted>2018-03-06T02:09:00Z</cp:lastPrinted>
  <dcterms:created xsi:type="dcterms:W3CDTF">2019-05-21T06:14:00Z</dcterms:created>
  <dcterms:modified xsi:type="dcterms:W3CDTF">2019-05-21T06:14:00Z</dcterms:modified>
</cp:coreProperties>
</file>